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03" w:rsidRDefault="00B67F03" w:rsidP="00BB24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BASIC STEPS</w:t>
      </w:r>
      <w:r w:rsidR="00BB246A">
        <w:rPr>
          <w:rFonts w:ascii="Arial" w:hAnsi="Arial" w:cs="Arial"/>
          <w:sz w:val="28"/>
          <w:szCs w:val="28"/>
        </w:rPr>
        <w:t xml:space="preserve"> FOR CREATING A 4X4 FOOT PAINTED BARN QUILT</w:t>
      </w:r>
    </w:p>
    <w:p w:rsidR="006E39D1" w:rsidRPr="007D7768" w:rsidRDefault="006E39D1" w:rsidP="008667D5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213AB" w:rsidRPr="004F6914" w:rsidRDefault="00F71B1B" w:rsidP="001213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914">
        <w:rPr>
          <w:rFonts w:ascii="Arial" w:hAnsi="Arial" w:cs="Arial"/>
          <w:sz w:val="24"/>
          <w:szCs w:val="24"/>
        </w:rPr>
        <w:t xml:space="preserve">Drafted for Basic ‘How-to’ Barn </w:t>
      </w:r>
      <w:r w:rsidR="00FB3497">
        <w:rPr>
          <w:rFonts w:ascii="Arial" w:hAnsi="Arial" w:cs="Arial"/>
          <w:sz w:val="24"/>
          <w:szCs w:val="24"/>
        </w:rPr>
        <w:t>Quilt Workshop</w:t>
      </w:r>
    </w:p>
    <w:p w:rsidR="00A97EAB" w:rsidRPr="004F6914" w:rsidRDefault="00A97EAB" w:rsidP="00F71B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1227" w:rsidRDefault="00781227" w:rsidP="00A35DE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278B" w:rsidRDefault="0004278B" w:rsidP="00A35D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location for barn quilt, its size and orientation</w:t>
      </w:r>
      <w:r w:rsidR="008667D5">
        <w:rPr>
          <w:rFonts w:ascii="Arial" w:hAnsi="Arial" w:cs="Arial"/>
          <w:sz w:val="24"/>
          <w:szCs w:val="24"/>
        </w:rPr>
        <w:t xml:space="preserve">…and decide how it will be mounted </w:t>
      </w:r>
    </w:p>
    <w:p w:rsidR="0004278B" w:rsidRPr="00952800" w:rsidRDefault="0004278B" w:rsidP="00A35DE7">
      <w:pPr>
        <w:spacing w:after="0" w:line="240" w:lineRule="auto"/>
        <w:rPr>
          <w:rFonts w:ascii="Arial" w:hAnsi="Arial" w:cs="Arial"/>
        </w:rPr>
      </w:pPr>
    </w:p>
    <w:p w:rsidR="00221133" w:rsidRPr="00B67F03" w:rsidRDefault="00B67F03" w:rsidP="00A35D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03">
        <w:rPr>
          <w:rFonts w:ascii="Arial" w:hAnsi="Arial" w:cs="Arial"/>
          <w:sz w:val="24"/>
          <w:szCs w:val="24"/>
        </w:rPr>
        <w:t xml:space="preserve">Select quilt block design </w:t>
      </w:r>
    </w:p>
    <w:p w:rsidR="00A35DE7" w:rsidRPr="00B04F32" w:rsidRDefault="00A35DE7" w:rsidP="00A35DE7">
      <w:pPr>
        <w:spacing w:after="0" w:line="240" w:lineRule="auto"/>
        <w:rPr>
          <w:rFonts w:ascii="Arial" w:hAnsi="Arial" w:cs="Arial"/>
        </w:rPr>
      </w:pPr>
    </w:p>
    <w:p w:rsidR="00A35DE7" w:rsidRDefault="00B67F03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F03">
        <w:rPr>
          <w:rFonts w:ascii="Arial" w:hAnsi="Arial" w:cs="Arial"/>
          <w:sz w:val="24"/>
          <w:szCs w:val="24"/>
        </w:rPr>
        <w:t xml:space="preserve">Draw </w:t>
      </w:r>
      <w:r>
        <w:rPr>
          <w:rFonts w:ascii="Arial" w:hAnsi="Arial" w:cs="Arial"/>
          <w:sz w:val="24"/>
          <w:szCs w:val="24"/>
        </w:rPr>
        <w:t>design on graph paper</w:t>
      </w:r>
    </w:p>
    <w:p w:rsidR="00B67F03" w:rsidRPr="00B04F32" w:rsidRDefault="00B67F03" w:rsidP="00B67F03">
      <w:pPr>
        <w:spacing w:after="0" w:line="240" w:lineRule="auto"/>
        <w:rPr>
          <w:rFonts w:ascii="Arial" w:hAnsi="Arial" w:cs="Arial"/>
        </w:rPr>
      </w:pPr>
    </w:p>
    <w:p w:rsidR="0004278B" w:rsidRDefault="00B67F03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and select colors for design using </w:t>
      </w:r>
      <w:r w:rsidR="00FB3497">
        <w:rPr>
          <w:rFonts w:ascii="Arial" w:hAnsi="Arial" w:cs="Arial"/>
          <w:sz w:val="24"/>
          <w:szCs w:val="24"/>
        </w:rPr>
        <w:t xml:space="preserve">crayons, </w:t>
      </w:r>
      <w:r>
        <w:rPr>
          <w:rFonts w:ascii="Arial" w:hAnsi="Arial" w:cs="Arial"/>
          <w:sz w:val="24"/>
          <w:szCs w:val="24"/>
        </w:rPr>
        <w:t>pe</w:t>
      </w:r>
      <w:r w:rsidR="008667D5">
        <w:rPr>
          <w:rFonts w:ascii="Arial" w:hAnsi="Arial" w:cs="Arial"/>
          <w:sz w:val="24"/>
          <w:szCs w:val="24"/>
        </w:rPr>
        <w:t>ncils, markers or the computer…</w:t>
      </w:r>
      <w:r>
        <w:rPr>
          <w:rFonts w:ascii="Arial" w:hAnsi="Arial" w:cs="Arial"/>
          <w:sz w:val="24"/>
          <w:szCs w:val="24"/>
        </w:rPr>
        <w:t xml:space="preserve">taking into consideration </w:t>
      </w:r>
      <w:r w:rsidR="008667D5">
        <w:rPr>
          <w:rFonts w:ascii="Arial" w:hAnsi="Arial" w:cs="Arial"/>
          <w:sz w:val="24"/>
          <w:szCs w:val="24"/>
        </w:rPr>
        <w:t xml:space="preserve">the color of </w:t>
      </w:r>
      <w:r>
        <w:rPr>
          <w:rFonts w:ascii="Arial" w:hAnsi="Arial" w:cs="Arial"/>
          <w:sz w:val="24"/>
          <w:szCs w:val="24"/>
        </w:rPr>
        <w:t>siding or other background</w:t>
      </w:r>
    </w:p>
    <w:p w:rsidR="0004278B" w:rsidRPr="00B04F32" w:rsidRDefault="0004278B" w:rsidP="00B67F03">
      <w:pPr>
        <w:spacing w:after="0" w:line="240" w:lineRule="auto"/>
        <w:rPr>
          <w:rFonts w:ascii="Arial" w:hAnsi="Arial" w:cs="Arial"/>
        </w:rPr>
      </w:pPr>
    </w:p>
    <w:p w:rsidR="00B67F03" w:rsidRDefault="00B67F03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sign board, primer, paint and other materials needed (see supply list)</w:t>
      </w:r>
    </w:p>
    <w:p w:rsidR="00B67F03" w:rsidRPr="00B04F32" w:rsidRDefault="00B67F03" w:rsidP="00B67F03">
      <w:pPr>
        <w:spacing w:after="0" w:line="240" w:lineRule="auto"/>
        <w:rPr>
          <w:rFonts w:ascii="Arial" w:hAnsi="Arial" w:cs="Arial"/>
        </w:rPr>
      </w:pPr>
    </w:p>
    <w:p w:rsidR="00BB246A" w:rsidRDefault="00BB246A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4x8 sheet of sign board </w:t>
      </w:r>
      <w:r w:rsidR="00FB3497">
        <w:rPr>
          <w:rFonts w:ascii="Arial" w:hAnsi="Arial" w:cs="Arial"/>
          <w:sz w:val="24"/>
          <w:szCs w:val="24"/>
        </w:rPr>
        <w:t xml:space="preserve">in half for two 4x4 foot boards (or into smaller boards) </w:t>
      </w:r>
      <w:r w:rsidR="00806F4C">
        <w:rPr>
          <w:rFonts w:ascii="Arial" w:hAnsi="Arial" w:cs="Arial"/>
          <w:sz w:val="24"/>
          <w:szCs w:val="24"/>
        </w:rPr>
        <w:t xml:space="preserve">and being careful to cut it </w:t>
      </w:r>
      <w:r>
        <w:rPr>
          <w:rFonts w:ascii="Arial" w:hAnsi="Arial" w:cs="Arial"/>
          <w:sz w:val="24"/>
          <w:szCs w:val="24"/>
        </w:rPr>
        <w:t>square</w:t>
      </w:r>
    </w:p>
    <w:p w:rsidR="00BB246A" w:rsidRPr="00B04F32" w:rsidRDefault="00BB246A" w:rsidP="0004278B">
      <w:pPr>
        <w:spacing w:after="0" w:line="240" w:lineRule="auto"/>
        <w:rPr>
          <w:rFonts w:ascii="Arial" w:hAnsi="Arial" w:cs="Arial"/>
        </w:rPr>
      </w:pPr>
    </w:p>
    <w:p w:rsidR="0004278B" w:rsidRDefault="00B67F03" w:rsidP="000427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up work area</w:t>
      </w:r>
      <w:r w:rsidR="008667D5">
        <w:rPr>
          <w:rFonts w:ascii="Arial" w:hAnsi="Arial" w:cs="Arial"/>
          <w:sz w:val="24"/>
          <w:szCs w:val="24"/>
        </w:rPr>
        <w:t>…</w:t>
      </w:r>
      <w:r w:rsidR="00B04F32">
        <w:rPr>
          <w:rFonts w:ascii="Arial" w:hAnsi="Arial" w:cs="Arial"/>
          <w:sz w:val="24"/>
          <w:szCs w:val="24"/>
        </w:rPr>
        <w:t>using</w:t>
      </w:r>
      <w:r w:rsidR="0004278B">
        <w:rPr>
          <w:rFonts w:ascii="Arial" w:hAnsi="Arial" w:cs="Arial"/>
          <w:sz w:val="24"/>
          <w:szCs w:val="24"/>
        </w:rPr>
        <w:t xml:space="preserve"> colored design as a reference when painting board</w:t>
      </w:r>
      <w:r w:rsidR="00FB3497">
        <w:rPr>
          <w:rFonts w:ascii="Arial" w:hAnsi="Arial" w:cs="Arial"/>
          <w:sz w:val="24"/>
          <w:szCs w:val="24"/>
        </w:rPr>
        <w:t xml:space="preserve"> (note…use heavy plastic shower curtain or other plastic underneath, but not newspaper)</w:t>
      </w:r>
    </w:p>
    <w:p w:rsidR="0004278B" w:rsidRPr="00B04F32" w:rsidRDefault="0004278B" w:rsidP="0004278B">
      <w:pPr>
        <w:spacing w:after="0" w:line="240" w:lineRule="auto"/>
        <w:rPr>
          <w:rFonts w:ascii="Arial" w:hAnsi="Arial" w:cs="Arial"/>
        </w:rPr>
      </w:pPr>
    </w:p>
    <w:p w:rsidR="00B67F03" w:rsidRDefault="00B67F03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board</w:t>
      </w:r>
      <w:r w:rsidR="008667D5">
        <w:rPr>
          <w:rFonts w:ascii="Arial" w:hAnsi="Arial" w:cs="Arial"/>
          <w:sz w:val="24"/>
          <w:szCs w:val="24"/>
        </w:rPr>
        <w:t xml:space="preserve"> on </w:t>
      </w:r>
      <w:r w:rsidR="00BB246A">
        <w:rPr>
          <w:rFonts w:ascii="Arial" w:hAnsi="Arial" w:cs="Arial"/>
          <w:sz w:val="24"/>
          <w:szCs w:val="24"/>
        </w:rPr>
        <w:t xml:space="preserve">front, </w:t>
      </w:r>
      <w:r w:rsidR="0004278B">
        <w:rPr>
          <w:rFonts w:ascii="Arial" w:hAnsi="Arial" w:cs="Arial"/>
          <w:sz w:val="24"/>
          <w:szCs w:val="24"/>
        </w:rPr>
        <w:t>back</w:t>
      </w:r>
      <w:r w:rsidR="00DC73CB">
        <w:rPr>
          <w:rFonts w:ascii="Arial" w:hAnsi="Arial" w:cs="Arial"/>
          <w:sz w:val="24"/>
          <w:szCs w:val="24"/>
        </w:rPr>
        <w:t xml:space="preserve"> and edge</w:t>
      </w:r>
      <w:r w:rsidR="00BB246A">
        <w:rPr>
          <w:rFonts w:ascii="Arial" w:hAnsi="Arial" w:cs="Arial"/>
          <w:sz w:val="24"/>
          <w:szCs w:val="24"/>
        </w:rPr>
        <w:t>s</w:t>
      </w:r>
      <w:r w:rsidR="008667D5">
        <w:rPr>
          <w:rFonts w:ascii="Arial" w:hAnsi="Arial" w:cs="Arial"/>
          <w:sz w:val="24"/>
          <w:szCs w:val="24"/>
        </w:rPr>
        <w:t xml:space="preserve">…applying </w:t>
      </w:r>
      <w:r w:rsidR="007C6434">
        <w:rPr>
          <w:rFonts w:ascii="Arial" w:hAnsi="Arial" w:cs="Arial"/>
          <w:sz w:val="24"/>
          <w:szCs w:val="24"/>
        </w:rPr>
        <w:t>2 coats on the back and</w:t>
      </w:r>
      <w:r w:rsidR="008667D5">
        <w:rPr>
          <w:rFonts w:ascii="Arial" w:hAnsi="Arial" w:cs="Arial"/>
          <w:sz w:val="24"/>
          <w:szCs w:val="24"/>
        </w:rPr>
        <w:t xml:space="preserve"> 3 coats on the front and edges</w:t>
      </w:r>
    </w:p>
    <w:p w:rsidR="00952800" w:rsidRPr="00B04F32" w:rsidRDefault="00952800" w:rsidP="00B67F03">
      <w:pPr>
        <w:spacing w:after="0" w:line="240" w:lineRule="auto"/>
        <w:rPr>
          <w:rFonts w:ascii="Arial" w:hAnsi="Arial" w:cs="Arial"/>
        </w:rPr>
      </w:pPr>
    </w:p>
    <w:p w:rsidR="00B67F03" w:rsidRDefault="00B67F03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design on board</w:t>
      </w:r>
      <w:r w:rsidR="00986269">
        <w:rPr>
          <w:rFonts w:ascii="Arial" w:hAnsi="Arial" w:cs="Arial"/>
          <w:sz w:val="24"/>
          <w:szCs w:val="24"/>
        </w:rPr>
        <w:t xml:space="preserve"> with pencil</w:t>
      </w:r>
      <w:r w:rsidR="008667D5">
        <w:rPr>
          <w:rFonts w:ascii="Arial" w:hAnsi="Arial" w:cs="Arial"/>
          <w:sz w:val="24"/>
          <w:szCs w:val="24"/>
        </w:rPr>
        <w:t>…marking border first (if one is to be done)</w:t>
      </w:r>
      <w:r>
        <w:rPr>
          <w:rFonts w:ascii="Arial" w:hAnsi="Arial" w:cs="Arial"/>
          <w:sz w:val="24"/>
          <w:szCs w:val="24"/>
        </w:rPr>
        <w:t>, then enlarging design to fit remaining space</w:t>
      </w:r>
    </w:p>
    <w:p w:rsidR="0004278B" w:rsidRPr="00B04F32" w:rsidRDefault="0004278B" w:rsidP="00B67F03">
      <w:pPr>
        <w:spacing w:after="0" w:line="240" w:lineRule="auto"/>
        <w:rPr>
          <w:rFonts w:ascii="Arial" w:hAnsi="Arial" w:cs="Arial"/>
        </w:rPr>
      </w:pPr>
    </w:p>
    <w:p w:rsidR="0004278B" w:rsidRDefault="0004278B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7F03">
        <w:rPr>
          <w:rFonts w:ascii="Arial" w:hAnsi="Arial" w:cs="Arial"/>
          <w:sz w:val="24"/>
          <w:szCs w:val="24"/>
        </w:rPr>
        <w:t xml:space="preserve">utline areas </w:t>
      </w:r>
      <w:r w:rsidR="008667D5">
        <w:rPr>
          <w:rFonts w:ascii="Arial" w:hAnsi="Arial" w:cs="Arial"/>
          <w:sz w:val="24"/>
          <w:szCs w:val="24"/>
        </w:rPr>
        <w:t xml:space="preserve">with painters tape </w:t>
      </w:r>
      <w:r w:rsidR="00B67F03">
        <w:rPr>
          <w:rFonts w:ascii="Arial" w:hAnsi="Arial" w:cs="Arial"/>
          <w:sz w:val="24"/>
          <w:szCs w:val="24"/>
        </w:rPr>
        <w:t>to be painted</w:t>
      </w:r>
      <w:r w:rsidR="008667D5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(using X-</w:t>
      </w:r>
      <w:proofErr w:type="spellStart"/>
      <w:r>
        <w:rPr>
          <w:rFonts w:ascii="Arial" w:hAnsi="Arial" w:cs="Arial"/>
          <w:sz w:val="24"/>
          <w:szCs w:val="24"/>
        </w:rPr>
        <w:t>acto</w:t>
      </w:r>
      <w:proofErr w:type="spellEnd"/>
      <w:r>
        <w:rPr>
          <w:rFonts w:ascii="Arial" w:hAnsi="Arial" w:cs="Arial"/>
          <w:sz w:val="24"/>
          <w:szCs w:val="24"/>
        </w:rPr>
        <w:t xml:space="preserve"> knife to cut precise angles)</w:t>
      </w:r>
      <w:r w:rsidR="008667D5">
        <w:rPr>
          <w:rFonts w:ascii="Arial" w:hAnsi="Arial" w:cs="Arial"/>
          <w:sz w:val="24"/>
          <w:szCs w:val="24"/>
        </w:rPr>
        <w:t>…starting with lighter colors and working from the center to the outside</w:t>
      </w:r>
    </w:p>
    <w:p w:rsidR="0004278B" w:rsidRPr="00B04F32" w:rsidRDefault="0004278B" w:rsidP="00B67F03">
      <w:pPr>
        <w:spacing w:after="0" w:line="240" w:lineRule="auto"/>
        <w:rPr>
          <w:rFonts w:ascii="Arial" w:hAnsi="Arial" w:cs="Arial"/>
        </w:rPr>
      </w:pPr>
    </w:p>
    <w:p w:rsidR="00B67F03" w:rsidRDefault="0004278B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 first color </w:t>
      </w:r>
      <w:r w:rsidR="00BB246A">
        <w:rPr>
          <w:rFonts w:ascii="Arial" w:hAnsi="Arial" w:cs="Arial"/>
          <w:sz w:val="24"/>
          <w:szCs w:val="24"/>
        </w:rPr>
        <w:t>…applying at least 2 coats</w:t>
      </w:r>
      <w:r w:rsidR="007C6434">
        <w:rPr>
          <w:rFonts w:ascii="Arial" w:hAnsi="Arial" w:cs="Arial"/>
          <w:sz w:val="24"/>
          <w:szCs w:val="24"/>
        </w:rPr>
        <w:t>, letting first coat dry before applying second</w:t>
      </w:r>
    </w:p>
    <w:p w:rsidR="0004278B" w:rsidRPr="00B04F32" w:rsidRDefault="0004278B" w:rsidP="00B67F03">
      <w:pPr>
        <w:spacing w:after="0" w:line="240" w:lineRule="auto"/>
        <w:rPr>
          <w:rFonts w:ascii="Arial" w:hAnsi="Arial" w:cs="Arial"/>
        </w:rPr>
      </w:pPr>
    </w:p>
    <w:p w:rsidR="0004278B" w:rsidRDefault="0004278B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outlining and painting </w:t>
      </w:r>
      <w:r w:rsidR="00986269">
        <w:rPr>
          <w:rFonts w:ascii="Arial" w:hAnsi="Arial" w:cs="Arial"/>
          <w:sz w:val="24"/>
          <w:szCs w:val="24"/>
        </w:rPr>
        <w:t>each color</w:t>
      </w:r>
      <w:r w:rsidR="008667D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making sure to do </w:t>
      </w:r>
      <w:r w:rsidR="00F700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border </w:t>
      </w:r>
      <w:r w:rsidR="007C6434">
        <w:rPr>
          <w:rFonts w:ascii="Arial" w:hAnsi="Arial" w:cs="Arial"/>
          <w:sz w:val="24"/>
          <w:szCs w:val="24"/>
        </w:rPr>
        <w:t>on the front (if one is desired) plus the edge and</w:t>
      </w:r>
      <w:r>
        <w:rPr>
          <w:rFonts w:ascii="Arial" w:hAnsi="Arial" w:cs="Arial"/>
          <w:sz w:val="24"/>
          <w:szCs w:val="24"/>
        </w:rPr>
        <w:t xml:space="preserve"> back of </w:t>
      </w:r>
      <w:r w:rsidR="00F700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board</w:t>
      </w:r>
      <w:r w:rsidR="007C6434">
        <w:rPr>
          <w:rFonts w:ascii="Arial" w:hAnsi="Arial" w:cs="Arial"/>
          <w:sz w:val="24"/>
          <w:szCs w:val="24"/>
        </w:rPr>
        <w:t xml:space="preserve"> </w:t>
      </w:r>
    </w:p>
    <w:p w:rsidR="00986269" w:rsidRPr="00B04F32" w:rsidRDefault="00986269" w:rsidP="00B67F03">
      <w:pPr>
        <w:spacing w:after="0" w:line="240" w:lineRule="auto"/>
        <w:rPr>
          <w:rFonts w:ascii="Arial" w:hAnsi="Arial" w:cs="Arial"/>
        </w:rPr>
      </w:pPr>
    </w:p>
    <w:p w:rsidR="00986269" w:rsidRDefault="00986269" w:rsidP="00B67F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touch up</w:t>
      </w:r>
      <w:r w:rsidR="008667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if needed or desired</w:t>
      </w:r>
    </w:p>
    <w:p w:rsidR="0004278B" w:rsidRDefault="0004278B" w:rsidP="00B67F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5D5" w:rsidRDefault="00F7007E" w:rsidP="003A6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007E">
        <w:rPr>
          <w:rFonts w:ascii="Arial" w:hAnsi="Arial" w:cs="Arial"/>
          <w:sz w:val="24"/>
          <w:szCs w:val="24"/>
          <w:u w:val="single"/>
        </w:rPr>
        <w:t>Note</w:t>
      </w:r>
      <w:r w:rsidR="00986269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F7007E" w:rsidRPr="00B04F32" w:rsidRDefault="00F7007E" w:rsidP="003A65D5">
      <w:pPr>
        <w:spacing w:after="0" w:line="240" w:lineRule="auto"/>
        <w:rPr>
          <w:rFonts w:ascii="Arial" w:hAnsi="Arial" w:cs="Arial"/>
        </w:rPr>
      </w:pPr>
    </w:p>
    <w:p w:rsidR="00952800" w:rsidRDefault="00BB246A" w:rsidP="003A6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‘Hammond Barn Quilt Trail’ guideline</w:t>
      </w:r>
      <w:r w:rsidR="00986269">
        <w:rPr>
          <w:rFonts w:ascii="Arial" w:hAnsi="Arial" w:cs="Arial"/>
          <w:sz w:val="24"/>
          <w:szCs w:val="24"/>
        </w:rPr>
        <w:t>s for additional</w:t>
      </w:r>
      <w:r>
        <w:rPr>
          <w:rFonts w:ascii="Arial" w:hAnsi="Arial" w:cs="Arial"/>
          <w:sz w:val="24"/>
          <w:szCs w:val="24"/>
        </w:rPr>
        <w:t xml:space="preserve"> details</w:t>
      </w:r>
    </w:p>
    <w:p w:rsidR="00952800" w:rsidRPr="00B04F32" w:rsidRDefault="00952800" w:rsidP="003A65D5">
      <w:pPr>
        <w:spacing w:after="0" w:line="240" w:lineRule="auto"/>
        <w:rPr>
          <w:rFonts w:ascii="Arial" w:hAnsi="Arial" w:cs="Arial"/>
        </w:rPr>
      </w:pPr>
    </w:p>
    <w:p w:rsidR="00BB246A" w:rsidRDefault="00952800" w:rsidP="003A6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elevating board on small plastic bins or wooden blocks when priming and painting</w:t>
      </w:r>
      <w:r w:rsidR="00B04F32">
        <w:rPr>
          <w:rFonts w:ascii="Arial" w:hAnsi="Arial" w:cs="Arial"/>
          <w:sz w:val="24"/>
          <w:szCs w:val="24"/>
        </w:rPr>
        <w:t xml:space="preserve"> to make handling of board and painting edges easier  </w:t>
      </w:r>
    </w:p>
    <w:p w:rsidR="00952800" w:rsidRPr="00B04F32" w:rsidRDefault="00952800" w:rsidP="003A65D5">
      <w:pPr>
        <w:spacing w:after="0" w:line="240" w:lineRule="auto"/>
        <w:rPr>
          <w:rFonts w:ascii="Arial" w:hAnsi="Arial" w:cs="Arial"/>
        </w:rPr>
      </w:pPr>
    </w:p>
    <w:p w:rsidR="00F7007E" w:rsidRDefault="00F7007E" w:rsidP="003A6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framing barn quilt before installing, then additional steps need to be taken</w:t>
      </w:r>
    </w:p>
    <w:p w:rsidR="00F7007E" w:rsidRPr="00B04F32" w:rsidRDefault="00F7007E" w:rsidP="003A65D5">
      <w:pPr>
        <w:spacing w:after="0" w:line="240" w:lineRule="auto"/>
        <w:rPr>
          <w:rFonts w:ascii="Arial" w:hAnsi="Arial" w:cs="Arial"/>
        </w:rPr>
      </w:pPr>
    </w:p>
    <w:p w:rsidR="00F7007E" w:rsidRPr="00B67F03" w:rsidRDefault="007C6434" w:rsidP="003A6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methods are used for mounting barn quilts...</w:t>
      </w:r>
      <w:r w:rsidR="00986269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vary depending on size, location, </w:t>
      </w:r>
      <w:r w:rsidR="00986269">
        <w:rPr>
          <w:rFonts w:ascii="Arial" w:hAnsi="Arial" w:cs="Arial"/>
          <w:sz w:val="24"/>
          <w:szCs w:val="24"/>
        </w:rPr>
        <w:t>whether or not a frame is added as the border, etc.</w:t>
      </w:r>
    </w:p>
    <w:sectPr w:rsidR="00F7007E" w:rsidRPr="00B67F03" w:rsidSect="00352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33" w:rsidRDefault="00AB2E33" w:rsidP="00952800">
      <w:pPr>
        <w:spacing w:after="0" w:line="240" w:lineRule="auto"/>
      </w:pPr>
      <w:r>
        <w:separator/>
      </w:r>
    </w:p>
  </w:endnote>
  <w:endnote w:type="continuationSeparator" w:id="0">
    <w:p w:rsidR="00AB2E33" w:rsidRDefault="00AB2E33" w:rsidP="0095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33" w:rsidRDefault="00AB2E33" w:rsidP="00952800">
      <w:pPr>
        <w:spacing w:after="0" w:line="240" w:lineRule="auto"/>
      </w:pPr>
      <w:r>
        <w:separator/>
      </w:r>
    </w:p>
  </w:footnote>
  <w:footnote w:type="continuationSeparator" w:id="0">
    <w:p w:rsidR="00AB2E33" w:rsidRDefault="00AB2E33" w:rsidP="0095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0" w:rsidRDefault="00952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74B"/>
    <w:multiLevelType w:val="hybridMultilevel"/>
    <w:tmpl w:val="93686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5E1"/>
    <w:multiLevelType w:val="hybridMultilevel"/>
    <w:tmpl w:val="83F0F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C9A"/>
    <w:multiLevelType w:val="hybridMultilevel"/>
    <w:tmpl w:val="24A42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578D"/>
    <w:multiLevelType w:val="hybridMultilevel"/>
    <w:tmpl w:val="E5D00C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8"/>
    <w:rsid w:val="000255EE"/>
    <w:rsid w:val="0004278B"/>
    <w:rsid w:val="000629C0"/>
    <w:rsid w:val="000968E2"/>
    <w:rsid w:val="00107634"/>
    <w:rsid w:val="00112A72"/>
    <w:rsid w:val="001213AB"/>
    <w:rsid w:val="001D4AFD"/>
    <w:rsid w:val="00221133"/>
    <w:rsid w:val="00233416"/>
    <w:rsid w:val="002E2B7E"/>
    <w:rsid w:val="002F0D49"/>
    <w:rsid w:val="00347DF5"/>
    <w:rsid w:val="00352199"/>
    <w:rsid w:val="00382B15"/>
    <w:rsid w:val="00393AA9"/>
    <w:rsid w:val="003A65D5"/>
    <w:rsid w:val="003D124C"/>
    <w:rsid w:val="004878DE"/>
    <w:rsid w:val="00495665"/>
    <w:rsid w:val="004B025C"/>
    <w:rsid w:val="004D7B03"/>
    <w:rsid w:val="004F6914"/>
    <w:rsid w:val="005670A0"/>
    <w:rsid w:val="006821B0"/>
    <w:rsid w:val="006851B8"/>
    <w:rsid w:val="006C5A82"/>
    <w:rsid w:val="006E39D1"/>
    <w:rsid w:val="00703BB0"/>
    <w:rsid w:val="007562EA"/>
    <w:rsid w:val="007650DD"/>
    <w:rsid w:val="00781227"/>
    <w:rsid w:val="00784040"/>
    <w:rsid w:val="007C6434"/>
    <w:rsid w:val="007D7768"/>
    <w:rsid w:val="00806F4C"/>
    <w:rsid w:val="00824F5D"/>
    <w:rsid w:val="008667D5"/>
    <w:rsid w:val="0089725A"/>
    <w:rsid w:val="008B2AA9"/>
    <w:rsid w:val="00952800"/>
    <w:rsid w:val="00986269"/>
    <w:rsid w:val="009F3D2C"/>
    <w:rsid w:val="00A20348"/>
    <w:rsid w:val="00A35DE7"/>
    <w:rsid w:val="00A35E76"/>
    <w:rsid w:val="00A40DD9"/>
    <w:rsid w:val="00A610B0"/>
    <w:rsid w:val="00A97EAB"/>
    <w:rsid w:val="00AB2E33"/>
    <w:rsid w:val="00AD1DB5"/>
    <w:rsid w:val="00AF79C3"/>
    <w:rsid w:val="00B04F32"/>
    <w:rsid w:val="00B67F03"/>
    <w:rsid w:val="00BA416C"/>
    <w:rsid w:val="00BB246A"/>
    <w:rsid w:val="00BD1A83"/>
    <w:rsid w:val="00C06DF0"/>
    <w:rsid w:val="00CA4503"/>
    <w:rsid w:val="00CE123A"/>
    <w:rsid w:val="00D00CB2"/>
    <w:rsid w:val="00D87500"/>
    <w:rsid w:val="00DC73CB"/>
    <w:rsid w:val="00E940E1"/>
    <w:rsid w:val="00F024F2"/>
    <w:rsid w:val="00F7007E"/>
    <w:rsid w:val="00F71B1B"/>
    <w:rsid w:val="00FB3497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57292-CFD4-44D1-B3DC-E769E12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00"/>
  </w:style>
  <w:style w:type="paragraph" w:styleId="Footer">
    <w:name w:val="footer"/>
    <w:basedOn w:val="Normal"/>
    <w:link w:val="FooterChar"/>
    <w:uiPriority w:val="99"/>
    <w:unhideWhenUsed/>
    <w:rsid w:val="0095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00"/>
  </w:style>
  <w:style w:type="paragraph" w:styleId="BalloonText">
    <w:name w:val="Balloon Text"/>
    <w:basedOn w:val="Normal"/>
    <w:link w:val="BalloonTextChar"/>
    <w:uiPriority w:val="99"/>
    <w:semiHidden/>
    <w:unhideWhenUsed/>
    <w:rsid w:val="00A3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Joe</cp:lastModifiedBy>
  <cp:revision>2</cp:revision>
  <cp:lastPrinted>2016-04-30T11:39:00Z</cp:lastPrinted>
  <dcterms:created xsi:type="dcterms:W3CDTF">2016-04-30T11:40:00Z</dcterms:created>
  <dcterms:modified xsi:type="dcterms:W3CDTF">2016-04-30T11:40:00Z</dcterms:modified>
</cp:coreProperties>
</file>