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7B" w:rsidRPr="00E838BB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C51">
        <w:rPr>
          <w:rFonts w:ascii="Times New Roman" w:hAnsi="Times New Roman"/>
        </w:rPr>
        <w:tab/>
      </w:r>
      <w:r w:rsidRPr="00207C51">
        <w:rPr>
          <w:rFonts w:ascii="Times New Roman" w:hAnsi="Times New Roman"/>
        </w:rPr>
        <w:tab/>
      </w:r>
      <w:r w:rsidRPr="00207C51">
        <w:rPr>
          <w:rFonts w:ascii="Times New Roman" w:hAnsi="Times New Roman"/>
        </w:rPr>
        <w:tab/>
      </w:r>
      <w:r w:rsidRPr="00207C51">
        <w:rPr>
          <w:rFonts w:ascii="Times New Roman" w:hAnsi="Times New Roman"/>
        </w:rPr>
        <w:tab/>
      </w:r>
      <w:r w:rsidRPr="00207C51">
        <w:rPr>
          <w:rFonts w:ascii="Times New Roman" w:hAnsi="Times New Roman"/>
        </w:rPr>
        <w:tab/>
      </w:r>
      <w:r w:rsidRPr="00207C51">
        <w:rPr>
          <w:rFonts w:ascii="Times New Roman" w:hAnsi="Times New Roman"/>
        </w:rPr>
        <w:tab/>
      </w:r>
      <w:r w:rsidRPr="00207C51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</w:t>
      </w:r>
      <w:r w:rsidRPr="00207C51">
        <w:rPr>
          <w:rFonts w:ascii="Times New Roman" w:hAnsi="Times New Roman"/>
        </w:rPr>
        <w:t xml:space="preserve"> </w:t>
      </w:r>
    </w:p>
    <w:p w:rsidR="002C697B" w:rsidRPr="00A54AEC" w:rsidRDefault="002C697B" w:rsidP="002C6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AEC">
        <w:rPr>
          <w:rFonts w:ascii="Times New Roman" w:hAnsi="Times New Roman"/>
          <w:b/>
          <w:sz w:val="24"/>
          <w:szCs w:val="24"/>
        </w:rPr>
        <w:t xml:space="preserve">Town Audit Meeting, Colton Town Board, </w:t>
      </w:r>
      <w:r>
        <w:rPr>
          <w:rFonts w:ascii="Times New Roman" w:hAnsi="Times New Roman"/>
          <w:b/>
          <w:sz w:val="24"/>
          <w:szCs w:val="24"/>
        </w:rPr>
        <w:t>January 23,</w:t>
      </w:r>
      <w:r w:rsidRPr="00A54AEC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2C697B" w:rsidRPr="00A54AEC" w:rsidRDefault="002C697B" w:rsidP="002C6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AEC">
        <w:rPr>
          <w:rFonts w:ascii="Times New Roman" w:hAnsi="Times New Roman"/>
          <w:b/>
          <w:sz w:val="24"/>
          <w:szCs w:val="24"/>
        </w:rPr>
        <w:t>County of St. Lawrence, State of New York, 94 Main St., Colton, 13625</w:t>
      </w:r>
    </w:p>
    <w:p w:rsidR="002C697B" w:rsidRPr="00A54AEC" w:rsidRDefault="002C697B" w:rsidP="002C69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>Present: Grace Hawley,</w:t>
      </w:r>
      <w:r>
        <w:rPr>
          <w:rFonts w:ascii="Times New Roman" w:hAnsi="Times New Roman"/>
          <w:sz w:val="24"/>
          <w:szCs w:val="24"/>
        </w:rPr>
        <w:t xml:space="preserve"> Deputy Supervisor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A54AEC">
        <w:rPr>
          <w:rFonts w:ascii="Times New Roman" w:hAnsi="Times New Roman"/>
          <w:sz w:val="24"/>
          <w:szCs w:val="24"/>
        </w:rPr>
        <w:t xml:space="preserve">Councilpersons: </w:t>
      </w:r>
      <w:r>
        <w:rPr>
          <w:rFonts w:ascii="Times New Roman" w:hAnsi="Times New Roman"/>
          <w:sz w:val="24"/>
          <w:szCs w:val="24"/>
        </w:rPr>
        <w:t>Lisa Fisher-Davis</w:t>
      </w: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A54AEC">
        <w:rPr>
          <w:rFonts w:ascii="Times New Roman" w:hAnsi="Times New Roman"/>
          <w:sz w:val="24"/>
          <w:szCs w:val="24"/>
        </w:rPr>
        <w:t xml:space="preserve"> Donna </w:t>
      </w:r>
      <w:r w:rsidR="00E045B7">
        <w:rPr>
          <w:rFonts w:ascii="Times New Roman" w:hAnsi="Times New Roman"/>
          <w:sz w:val="24"/>
          <w:szCs w:val="24"/>
        </w:rPr>
        <w:t>Buckley</w:t>
      </w:r>
      <w:r w:rsidRPr="00A54AEC">
        <w:rPr>
          <w:rFonts w:ascii="Times New Roman" w:hAnsi="Times New Roman"/>
          <w:sz w:val="24"/>
          <w:szCs w:val="24"/>
        </w:rPr>
        <w:t>, Clerk</w:t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  <w:t xml:space="preserve">  </w:t>
      </w:r>
      <w:r w:rsidRPr="00A54AEC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Ronald Robert</w:t>
      </w: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Katherine Hayes</w:t>
      </w: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 xml:space="preserve">Others present: Laurie Wright and Shelley Rayner </w:t>
      </w: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C697B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 xml:space="preserve">Deputy Supervisor Hawley called the meeting to order at </w:t>
      </w:r>
      <w:r>
        <w:rPr>
          <w:rFonts w:ascii="Times New Roman" w:hAnsi="Times New Roman"/>
          <w:sz w:val="24"/>
          <w:szCs w:val="24"/>
        </w:rPr>
        <w:t>1:00</w:t>
      </w:r>
      <w:r w:rsidRPr="00A54A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A54AEC">
        <w:rPr>
          <w:rFonts w:ascii="Times New Roman" w:hAnsi="Times New Roman"/>
          <w:sz w:val="24"/>
          <w:szCs w:val="24"/>
        </w:rPr>
        <w:t xml:space="preserve">.m. </w:t>
      </w:r>
      <w:r>
        <w:rPr>
          <w:rFonts w:ascii="Times New Roman" w:hAnsi="Times New Roman"/>
          <w:sz w:val="24"/>
          <w:szCs w:val="24"/>
        </w:rPr>
        <w:t>as advertised.</w:t>
      </w: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C697B" w:rsidRDefault="00A21377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Mrs. Wright provide the 2019 December bank </w:t>
      </w:r>
      <w:proofErr w:type="gramStart"/>
      <w:r>
        <w:rPr>
          <w:rFonts w:ascii="Times New Roman" w:hAnsi="Times New Roman"/>
          <w:sz w:val="24"/>
          <w:szCs w:val="24"/>
        </w:rPr>
        <w:t>statement which</w:t>
      </w:r>
      <w:proofErr w:type="gramEnd"/>
      <w:r>
        <w:rPr>
          <w:rFonts w:ascii="Times New Roman" w:hAnsi="Times New Roman"/>
          <w:sz w:val="24"/>
          <w:szCs w:val="24"/>
        </w:rPr>
        <w:t xml:space="preserve"> coincided with her records and showed she had balanced the statement on January 7, 2020.</w:t>
      </w:r>
    </w:p>
    <w:p w:rsidR="00A21377" w:rsidRPr="00126D4A" w:rsidRDefault="00A21377" w:rsidP="002C69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C697B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Audit Committee requested to start with Water/Sewer and asked to see a customer at random to verify the billing, payment and deposits all matched. </w:t>
      </w:r>
    </w:p>
    <w:p w:rsidR="002C697B" w:rsidRPr="00126D4A" w:rsidRDefault="002C697B" w:rsidP="002C69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C697B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checked cash receipts matched the deposits. Mrs. Wright stated she collects and deposits funds and DPW Superintendent Richards signs the checks. The water sewer account is a wash account and zeros out at the end of each billing period.</w:t>
      </w:r>
      <w:r w:rsidR="00A21377">
        <w:rPr>
          <w:rFonts w:ascii="Times New Roman" w:hAnsi="Times New Roman"/>
          <w:sz w:val="24"/>
          <w:szCs w:val="24"/>
        </w:rPr>
        <w:t xml:space="preserve"> Mr. Richards also initials paperwork he has verified.</w:t>
      </w:r>
    </w:p>
    <w:p w:rsidR="002C697B" w:rsidRPr="00126D4A" w:rsidRDefault="002C697B" w:rsidP="002C69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Committee checked to see if payments to the Supervisor </w:t>
      </w:r>
      <w:proofErr w:type="gramStart"/>
      <w:r>
        <w:rPr>
          <w:rFonts w:ascii="Times New Roman" w:hAnsi="Times New Roman"/>
          <w:sz w:val="24"/>
          <w:szCs w:val="24"/>
        </w:rPr>
        <w:t>were made</w:t>
      </w:r>
      <w:proofErr w:type="gramEnd"/>
      <w:r>
        <w:rPr>
          <w:rFonts w:ascii="Times New Roman" w:hAnsi="Times New Roman"/>
          <w:sz w:val="24"/>
          <w:szCs w:val="24"/>
        </w:rPr>
        <w:t xml:space="preserve"> timely, checks were locked in vault for safety and the monies have remained roughly the same as years past.</w:t>
      </w:r>
      <w:r w:rsidR="00A21377">
        <w:rPr>
          <w:rFonts w:ascii="Times New Roman" w:hAnsi="Times New Roman"/>
          <w:sz w:val="24"/>
          <w:szCs w:val="24"/>
        </w:rPr>
        <w:t xml:space="preserve"> Penalties </w:t>
      </w:r>
      <w:proofErr w:type="gramStart"/>
      <w:r w:rsidR="00A21377">
        <w:rPr>
          <w:rFonts w:ascii="Times New Roman" w:hAnsi="Times New Roman"/>
          <w:sz w:val="24"/>
          <w:szCs w:val="24"/>
        </w:rPr>
        <w:t>are assessed</w:t>
      </w:r>
      <w:proofErr w:type="gramEnd"/>
      <w:r w:rsidR="00A21377">
        <w:rPr>
          <w:rFonts w:ascii="Times New Roman" w:hAnsi="Times New Roman"/>
          <w:sz w:val="24"/>
          <w:szCs w:val="24"/>
        </w:rPr>
        <w:t xml:space="preserve"> on late payments.</w:t>
      </w: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C697B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>Motion # 1</w:t>
      </w: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b/>
          <w:sz w:val="24"/>
          <w:szCs w:val="24"/>
          <w:u w:val="single"/>
        </w:rPr>
        <w:t>ACCEPT AUDIT OF WATER AND SEWER BOOKS</w:t>
      </w: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 xml:space="preserve">Motion made by Mr. </w:t>
      </w:r>
      <w:r>
        <w:rPr>
          <w:rFonts w:ascii="Times New Roman" w:hAnsi="Times New Roman"/>
          <w:sz w:val="24"/>
          <w:szCs w:val="24"/>
        </w:rPr>
        <w:t>Robert</w:t>
      </w:r>
      <w:r w:rsidRPr="00A54AEC">
        <w:rPr>
          <w:rFonts w:ascii="Times New Roman" w:hAnsi="Times New Roman"/>
          <w:sz w:val="24"/>
          <w:szCs w:val="24"/>
        </w:rPr>
        <w:t>, seconded by M</w:t>
      </w:r>
      <w:r>
        <w:rPr>
          <w:rFonts w:ascii="Times New Roman" w:hAnsi="Times New Roman"/>
          <w:sz w:val="24"/>
          <w:szCs w:val="24"/>
        </w:rPr>
        <w:t>rs</w:t>
      </w:r>
      <w:r w:rsidRPr="00A54AE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Fisher Davis</w:t>
      </w:r>
      <w:r w:rsidRPr="00A54AEC">
        <w:rPr>
          <w:rFonts w:ascii="Times New Roman" w:hAnsi="Times New Roman"/>
          <w:sz w:val="24"/>
          <w:szCs w:val="24"/>
        </w:rPr>
        <w:t xml:space="preserve"> to accept the audit of the Water and Sewer accounts.</w:t>
      </w: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54AEC">
        <w:rPr>
          <w:rFonts w:ascii="Times New Roman" w:hAnsi="Times New Roman"/>
          <w:sz w:val="24"/>
          <w:szCs w:val="24"/>
        </w:rPr>
        <w:t xml:space="preserve">Ayes  </w:t>
      </w:r>
      <w:r w:rsidR="00A21377">
        <w:rPr>
          <w:rFonts w:ascii="Times New Roman" w:hAnsi="Times New Roman"/>
          <w:sz w:val="24"/>
          <w:szCs w:val="24"/>
        </w:rPr>
        <w:t>4</w:t>
      </w:r>
      <w:proofErr w:type="gramEnd"/>
      <w:r w:rsidRPr="00A54AE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Robert,</w:t>
      </w:r>
      <w:r w:rsidRPr="00A54A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Fisher-Davis,</w:t>
      </w:r>
      <w:r w:rsidR="00A21377">
        <w:rPr>
          <w:rFonts w:ascii="Times New Roman" w:hAnsi="Times New Roman"/>
          <w:sz w:val="24"/>
          <w:szCs w:val="24"/>
        </w:rPr>
        <w:t xml:space="preserve"> Hayes, </w:t>
      </w:r>
      <w:r w:rsidRPr="00A54AEC">
        <w:rPr>
          <w:rFonts w:ascii="Times New Roman" w:hAnsi="Times New Roman"/>
          <w:sz w:val="24"/>
          <w:szCs w:val="24"/>
        </w:rPr>
        <w:t>Hawley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54AEC">
        <w:rPr>
          <w:rFonts w:ascii="Times New Roman" w:hAnsi="Times New Roman"/>
          <w:sz w:val="24"/>
          <w:szCs w:val="24"/>
        </w:rPr>
        <w:t>Noes  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>Motion carried</w:t>
      </w:r>
    </w:p>
    <w:p w:rsidR="002C697B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97B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Committee then reviewed the Chief Financial Officer’s books (Supervisor’s books).</w:t>
      </w:r>
    </w:p>
    <w:p w:rsidR="002C697B" w:rsidRPr="00126D4A" w:rsidRDefault="002C697B" w:rsidP="002C69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1D0F" w:rsidRDefault="00991D0F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 book reviewed, balance on December 20, 2019 $13,997.53. Last check written #23175 on 12/18/2019</w:t>
      </w:r>
    </w:p>
    <w:p w:rsidR="00A21377" w:rsidRDefault="00991D0F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to</w:t>
      </w:r>
      <w:proofErr w:type="gramEnd"/>
      <w:r>
        <w:rPr>
          <w:rFonts w:ascii="Times New Roman" w:hAnsi="Times New Roman"/>
          <w:sz w:val="24"/>
          <w:szCs w:val="24"/>
        </w:rPr>
        <w:t xml:space="preserve"> Verizon in the amount of $794.43.</w:t>
      </w:r>
    </w:p>
    <w:p w:rsidR="00991D0F" w:rsidRPr="00126D4A" w:rsidRDefault="00991D0F" w:rsidP="002C69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C697B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Mrs. Rayner stated the system automatically summarizes and prints reports </w:t>
      </w:r>
      <w:r w:rsidR="00991D0F">
        <w:rPr>
          <w:rFonts w:ascii="Times New Roman" w:hAnsi="Times New Roman"/>
          <w:sz w:val="24"/>
          <w:szCs w:val="24"/>
        </w:rPr>
        <w:t xml:space="preserve">one </w:t>
      </w:r>
      <w:proofErr w:type="gramStart"/>
      <w:r w:rsidR="00991D0F">
        <w:rPr>
          <w:rFonts w:ascii="Times New Roman" w:hAnsi="Times New Roman"/>
          <w:sz w:val="24"/>
          <w:szCs w:val="24"/>
        </w:rPr>
        <w:t>is given</w:t>
      </w:r>
      <w:proofErr w:type="gramEnd"/>
      <w:r w:rsidR="00991D0F">
        <w:rPr>
          <w:rFonts w:ascii="Times New Roman" w:hAnsi="Times New Roman"/>
          <w:sz w:val="24"/>
          <w:szCs w:val="24"/>
        </w:rPr>
        <w:t xml:space="preserve"> to the Supervisor and one is put into each Board Members folder.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697B" w:rsidRPr="00126D4A" w:rsidRDefault="002C697B" w:rsidP="002C69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C697B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vendor accounts </w:t>
      </w:r>
      <w:proofErr w:type="gramStart"/>
      <w:r>
        <w:rPr>
          <w:rFonts w:ascii="Times New Roman" w:hAnsi="Times New Roman"/>
          <w:sz w:val="24"/>
          <w:szCs w:val="24"/>
        </w:rPr>
        <w:t>were checked</w:t>
      </w:r>
      <w:proofErr w:type="gramEnd"/>
      <w:r>
        <w:rPr>
          <w:rFonts w:ascii="Times New Roman" w:hAnsi="Times New Roman"/>
          <w:sz w:val="24"/>
          <w:szCs w:val="24"/>
        </w:rPr>
        <w:t xml:space="preserve">, matching the last payment due and check written. Mrs. Rayner </w:t>
      </w:r>
      <w:proofErr w:type="gramStart"/>
      <w:r>
        <w:rPr>
          <w:rFonts w:ascii="Times New Roman" w:hAnsi="Times New Roman"/>
          <w:sz w:val="24"/>
          <w:szCs w:val="24"/>
        </w:rPr>
        <w:t>was asked</w:t>
      </w:r>
      <w:proofErr w:type="gramEnd"/>
      <w:r>
        <w:rPr>
          <w:rFonts w:ascii="Times New Roman" w:hAnsi="Times New Roman"/>
          <w:sz w:val="24"/>
          <w:szCs w:val="24"/>
        </w:rPr>
        <w:t xml:space="preserve"> if receivables were tracked. She replied yes, the AIM, CH</w:t>
      </w:r>
      <w:r w:rsidR="00731615"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Ps and sales tax incomes </w:t>
      </w:r>
      <w:proofErr w:type="gramStart"/>
      <w:r>
        <w:rPr>
          <w:rFonts w:ascii="Times New Roman" w:hAnsi="Times New Roman"/>
          <w:sz w:val="24"/>
          <w:szCs w:val="24"/>
        </w:rPr>
        <w:t>are tracked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C697B" w:rsidRPr="00126D4A" w:rsidRDefault="002C697B" w:rsidP="002C69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C697B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Mrs. Rayner provided dates when last reconciliation </w:t>
      </w:r>
      <w:proofErr w:type="gramStart"/>
      <w:r>
        <w:rPr>
          <w:rFonts w:ascii="Times New Roman" w:hAnsi="Times New Roman"/>
          <w:sz w:val="24"/>
          <w:szCs w:val="24"/>
        </w:rPr>
        <w:t>was performed</w:t>
      </w:r>
      <w:proofErr w:type="gramEnd"/>
      <w:r>
        <w:rPr>
          <w:rFonts w:ascii="Times New Roman" w:hAnsi="Times New Roman"/>
          <w:sz w:val="24"/>
          <w:szCs w:val="24"/>
        </w:rPr>
        <w:t>, investment record reports, fixed assets are updated annually</w:t>
      </w:r>
      <w:r w:rsidR="00126D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697B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# 2</w:t>
      </w: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b/>
          <w:sz w:val="24"/>
          <w:szCs w:val="24"/>
          <w:u w:val="single"/>
        </w:rPr>
        <w:t>ACCEPT AUDIT OF THE SUPERVISOR’S BOOKS</w:t>
      </w: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>Motion made by M</w:t>
      </w:r>
      <w:r>
        <w:rPr>
          <w:rFonts w:ascii="Times New Roman" w:hAnsi="Times New Roman"/>
          <w:sz w:val="24"/>
          <w:szCs w:val="24"/>
        </w:rPr>
        <w:t>rs</w:t>
      </w:r>
      <w:r w:rsidRPr="00A54AE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Fisher-Davis</w:t>
      </w:r>
      <w:r w:rsidRPr="00A54AEC">
        <w:rPr>
          <w:rFonts w:ascii="Times New Roman" w:hAnsi="Times New Roman"/>
          <w:sz w:val="24"/>
          <w:szCs w:val="24"/>
        </w:rPr>
        <w:t xml:space="preserve"> seconded by M</w:t>
      </w:r>
      <w:r>
        <w:rPr>
          <w:rFonts w:ascii="Times New Roman" w:hAnsi="Times New Roman"/>
          <w:sz w:val="24"/>
          <w:szCs w:val="24"/>
        </w:rPr>
        <w:t>r</w:t>
      </w:r>
      <w:r w:rsidRPr="00A54AE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Robert</w:t>
      </w:r>
      <w:r w:rsidRPr="00A54AEC">
        <w:rPr>
          <w:rFonts w:ascii="Times New Roman" w:hAnsi="Times New Roman"/>
          <w:sz w:val="24"/>
          <w:szCs w:val="24"/>
        </w:rPr>
        <w:t xml:space="preserve"> to accept the audit of the Supervisor’s books, including General Fund, Highway Fund, Library Fund, Colton and South Colton Light District Funds and Water &amp; Sewer Funds.</w:t>
      </w:r>
    </w:p>
    <w:p w:rsidR="002C697B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54AEC">
        <w:rPr>
          <w:rFonts w:ascii="Times New Roman" w:hAnsi="Times New Roman"/>
          <w:sz w:val="24"/>
          <w:szCs w:val="24"/>
        </w:rPr>
        <w:t xml:space="preserve">Ayes  </w:t>
      </w:r>
      <w:r w:rsidR="00126D4A">
        <w:rPr>
          <w:rFonts w:ascii="Times New Roman" w:hAnsi="Times New Roman"/>
          <w:sz w:val="24"/>
          <w:szCs w:val="24"/>
        </w:rPr>
        <w:t>4</w:t>
      </w:r>
      <w:proofErr w:type="gramEnd"/>
      <w:r w:rsidR="00126D4A" w:rsidRPr="00A54AEC">
        <w:rPr>
          <w:rFonts w:ascii="Times New Roman" w:hAnsi="Times New Roman"/>
          <w:sz w:val="24"/>
          <w:szCs w:val="24"/>
        </w:rPr>
        <w:t xml:space="preserve">   </w:t>
      </w:r>
      <w:r w:rsidR="00126D4A">
        <w:rPr>
          <w:rFonts w:ascii="Times New Roman" w:hAnsi="Times New Roman"/>
          <w:sz w:val="24"/>
          <w:szCs w:val="24"/>
        </w:rPr>
        <w:t>Robert,</w:t>
      </w:r>
      <w:r w:rsidR="00126D4A" w:rsidRPr="00A54AEC">
        <w:rPr>
          <w:rFonts w:ascii="Times New Roman" w:hAnsi="Times New Roman"/>
          <w:sz w:val="24"/>
          <w:szCs w:val="24"/>
        </w:rPr>
        <w:t xml:space="preserve"> </w:t>
      </w:r>
      <w:r w:rsidR="00126D4A">
        <w:rPr>
          <w:rFonts w:ascii="Times New Roman" w:hAnsi="Times New Roman"/>
          <w:sz w:val="24"/>
          <w:szCs w:val="24"/>
        </w:rPr>
        <w:t xml:space="preserve">Fisher-Davis, Hayes, </w:t>
      </w:r>
      <w:r w:rsidR="00126D4A" w:rsidRPr="00A54AEC">
        <w:rPr>
          <w:rFonts w:ascii="Times New Roman" w:hAnsi="Times New Roman"/>
          <w:sz w:val="24"/>
          <w:szCs w:val="24"/>
        </w:rPr>
        <w:t>Hawley</w:t>
      </w: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54AEC">
        <w:rPr>
          <w:rFonts w:ascii="Times New Roman" w:hAnsi="Times New Roman"/>
          <w:sz w:val="24"/>
          <w:szCs w:val="24"/>
        </w:rPr>
        <w:t>Noes  0</w:t>
      </w:r>
      <w:proofErr w:type="gramEnd"/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>Motion carried</w:t>
      </w: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C697B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 is the Town Clerk’s books. The Committee requested to see cash receipt books, deposit slips and reports. </w:t>
      </w:r>
    </w:p>
    <w:p w:rsidR="002C697B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</w:t>
      </w:r>
      <w:r w:rsidR="00126D4A">
        <w:rPr>
          <w:rFonts w:ascii="Times New Roman" w:hAnsi="Times New Roman"/>
          <w:sz w:val="24"/>
          <w:szCs w:val="24"/>
        </w:rPr>
        <w:t>Buckley</w:t>
      </w:r>
      <w:r>
        <w:rPr>
          <w:rFonts w:ascii="Times New Roman" w:hAnsi="Times New Roman"/>
          <w:sz w:val="24"/>
          <w:szCs w:val="24"/>
        </w:rPr>
        <w:t xml:space="preserve"> stated everything </w:t>
      </w:r>
      <w:proofErr w:type="gramStart"/>
      <w:r>
        <w:rPr>
          <w:rFonts w:ascii="Times New Roman" w:hAnsi="Times New Roman"/>
          <w:sz w:val="24"/>
          <w:szCs w:val="24"/>
        </w:rPr>
        <w:t>is generated</w:t>
      </w:r>
      <w:proofErr w:type="gramEnd"/>
      <w:r>
        <w:rPr>
          <w:rFonts w:ascii="Times New Roman" w:hAnsi="Times New Roman"/>
          <w:sz w:val="24"/>
          <w:szCs w:val="24"/>
        </w:rPr>
        <w:t xml:space="preserve"> through the computer. Daily cash reports, monthly reports </w:t>
      </w:r>
      <w:proofErr w:type="gramStart"/>
      <w:r>
        <w:rPr>
          <w:rFonts w:ascii="Times New Roman" w:hAnsi="Times New Roman"/>
          <w:sz w:val="24"/>
          <w:szCs w:val="24"/>
        </w:rPr>
        <w:t>were provided</w:t>
      </w:r>
      <w:proofErr w:type="gramEnd"/>
      <w:r>
        <w:rPr>
          <w:rFonts w:ascii="Times New Roman" w:hAnsi="Times New Roman"/>
          <w:sz w:val="24"/>
          <w:szCs w:val="24"/>
        </w:rPr>
        <w:t xml:space="preserve">, along with deposit records and checkbook. Funds taken in are for dog, marriage and hunting/fishing licenses, permits for building, demolition and transfer station use which </w:t>
      </w:r>
      <w:proofErr w:type="gramStart"/>
      <w:r>
        <w:rPr>
          <w:rFonts w:ascii="Times New Roman" w:hAnsi="Times New Roman"/>
          <w:sz w:val="24"/>
          <w:szCs w:val="24"/>
        </w:rPr>
        <w:t>is all documented</w:t>
      </w:r>
      <w:proofErr w:type="gramEnd"/>
      <w:r>
        <w:rPr>
          <w:rFonts w:ascii="Times New Roman" w:hAnsi="Times New Roman"/>
          <w:sz w:val="24"/>
          <w:szCs w:val="24"/>
        </w:rPr>
        <w:t xml:space="preserve"> on the daily and monthly reports. </w:t>
      </w:r>
      <w:r w:rsidR="00126D4A">
        <w:rPr>
          <w:rFonts w:ascii="Times New Roman" w:hAnsi="Times New Roman"/>
          <w:sz w:val="24"/>
          <w:szCs w:val="24"/>
        </w:rPr>
        <w:t>The Audit Committee initialed everything they reviewed. This account is also a wash monthly.</w:t>
      </w:r>
    </w:p>
    <w:p w:rsidR="00126D4A" w:rsidRDefault="00126D4A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Payments </w:t>
      </w:r>
      <w:proofErr w:type="gramStart"/>
      <w:r>
        <w:rPr>
          <w:rFonts w:ascii="Times New Roman" w:hAnsi="Times New Roman"/>
          <w:sz w:val="24"/>
          <w:szCs w:val="24"/>
        </w:rPr>
        <w:t>are made</w:t>
      </w:r>
      <w:proofErr w:type="gramEnd"/>
      <w:r>
        <w:rPr>
          <w:rFonts w:ascii="Times New Roman" w:hAnsi="Times New Roman"/>
          <w:sz w:val="24"/>
          <w:szCs w:val="24"/>
        </w:rPr>
        <w:t xml:space="preserve"> to NYS from dog licensing and marriage licenses. NYS DEC sweeps the money owed them from hunting/fishing licenses out of the account. Lastly, what remains is the local share of which a check </w:t>
      </w:r>
      <w:proofErr w:type="gramStart"/>
      <w:r>
        <w:rPr>
          <w:rFonts w:ascii="Times New Roman" w:hAnsi="Times New Roman"/>
          <w:sz w:val="24"/>
          <w:szCs w:val="24"/>
        </w:rPr>
        <w:t>is written and given to the Town Supervisor along with the monthly report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2C697B" w:rsidRPr="00126D4A" w:rsidRDefault="002C697B" w:rsidP="002C69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>Motion # 3</w:t>
      </w: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54AEC">
        <w:rPr>
          <w:rFonts w:ascii="Times New Roman" w:hAnsi="Times New Roman"/>
          <w:b/>
          <w:sz w:val="24"/>
          <w:szCs w:val="24"/>
          <w:u w:val="single"/>
        </w:rPr>
        <w:t>ACCEPT AUDIT OF THE TOWN CLERK</w:t>
      </w: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 xml:space="preserve">Motion made by Mr. </w:t>
      </w:r>
      <w:r>
        <w:rPr>
          <w:rFonts w:ascii="Times New Roman" w:hAnsi="Times New Roman"/>
          <w:sz w:val="24"/>
          <w:szCs w:val="24"/>
        </w:rPr>
        <w:t>Robert</w:t>
      </w:r>
      <w:r w:rsidRPr="00A54AEC">
        <w:rPr>
          <w:rFonts w:ascii="Times New Roman" w:hAnsi="Times New Roman"/>
          <w:sz w:val="24"/>
          <w:szCs w:val="24"/>
        </w:rPr>
        <w:t>, seconded by M</w:t>
      </w:r>
      <w:r>
        <w:rPr>
          <w:rFonts w:ascii="Times New Roman" w:hAnsi="Times New Roman"/>
          <w:sz w:val="24"/>
          <w:szCs w:val="24"/>
        </w:rPr>
        <w:t>rs</w:t>
      </w:r>
      <w:r w:rsidRPr="00A54AE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Fisher-Davis</w:t>
      </w:r>
      <w:r w:rsidRPr="00A54AEC">
        <w:rPr>
          <w:rFonts w:ascii="Times New Roman" w:hAnsi="Times New Roman"/>
          <w:sz w:val="24"/>
          <w:szCs w:val="24"/>
        </w:rPr>
        <w:t xml:space="preserve"> to accept the audit of the Town Clerk’s books.</w:t>
      </w: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54AEC">
        <w:rPr>
          <w:rFonts w:ascii="Times New Roman" w:hAnsi="Times New Roman"/>
          <w:sz w:val="24"/>
          <w:szCs w:val="24"/>
        </w:rPr>
        <w:t>Ayes  3</w:t>
      </w:r>
      <w:proofErr w:type="gramEnd"/>
      <w:r w:rsidRPr="00A54AE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Robert,</w:t>
      </w:r>
      <w:r w:rsidRPr="00A54A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Fisher-Davis, </w:t>
      </w:r>
      <w:r w:rsidRPr="00A54AEC">
        <w:rPr>
          <w:rFonts w:ascii="Times New Roman" w:hAnsi="Times New Roman"/>
          <w:sz w:val="24"/>
          <w:szCs w:val="24"/>
        </w:rPr>
        <w:t>Hawley</w:t>
      </w: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54AEC">
        <w:rPr>
          <w:rFonts w:ascii="Times New Roman" w:hAnsi="Times New Roman"/>
          <w:sz w:val="24"/>
          <w:szCs w:val="24"/>
        </w:rPr>
        <w:t>Noes  0</w:t>
      </w:r>
      <w:proofErr w:type="gramEnd"/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54AEC">
        <w:rPr>
          <w:rFonts w:ascii="Times New Roman" w:hAnsi="Times New Roman"/>
          <w:sz w:val="24"/>
          <w:szCs w:val="24"/>
        </w:rPr>
        <w:t>Motion carried</w:t>
      </w:r>
    </w:p>
    <w:p w:rsidR="002C697B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97B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97B" w:rsidRDefault="002C697B" w:rsidP="002C69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:rsidR="002C697B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97B" w:rsidRDefault="002C697B" w:rsidP="002C69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b/>
          <w:sz w:val="24"/>
          <w:szCs w:val="24"/>
        </w:rPr>
        <w:t xml:space="preserve">Town Audit Meeting, Colton Town Board, </w:t>
      </w:r>
      <w:r>
        <w:rPr>
          <w:rFonts w:ascii="Times New Roman" w:hAnsi="Times New Roman"/>
          <w:b/>
          <w:sz w:val="24"/>
          <w:szCs w:val="24"/>
        </w:rPr>
        <w:t>January 23</w:t>
      </w:r>
      <w:r w:rsidRPr="00A54AEC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2020</w:t>
      </w:r>
    </w:p>
    <w:p w:rsidR="002C697B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D90" w:rsidRDefault="00E045B7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 Collector’s records:</w:t>
      </w:r>
      <w:r w:rsidR="00871D00">
        <w:rPr>
          <w:rFonts w:ascii="Times New Roman" w:hAnsi="Times New Roman"/>
          <w:sz w:val="24"/>
          <w:szCs w:val="24"/>
        </w:rPr>
        <w:t xml:space="preserve"> </w:t>
      </w:r>
      <w:r w:rsidR="002C697B">
        <w:rPr>
          <w:rFonts w:ascii="Times New Roman" w:hAnsi="Times New Roman"/>
          <w:sz w:val="24"/>
          <w:szCs w:val="24"/>
        </w:rPr>
        <w:t xml:space="preserve">Ms. </w:t>
      </w:r>
      <w:r>
        <w:rPr>
          <w:rFonts w:ascii="Times New Roman" w:hAnsi="Times New Roman"/>
          <w:sz w:val="24"/>
          <w:szCs w:val="24"/>
        </w:rPr>
        <w:t>Buckley</w:t>
      </w:r>
      <w:r w:rsidR="002C697B">
        <w:rPr>
          <w:rFonts w:ascii="Times New Roman" w:hAnsi="Times New Roman"/>
          <w:sz w:val="24"/>
          <w:szCs w:val="24"/>
        </w:rPr>
        <w:t xml:space="preserve"> </w:t>
      </w:r>
      <w:r w:rsidR="00EA212A">
        <w:rPr>
          <w:rFonts w:ascii="Times New Roman" w:hAnsi="Times New Roman"/>
          <w:sz w:val="24"/>
          <w:szCs w:val="24"/>
        </w:rPr>
        <w:t>explained</w:t>
      </w:r>
      <w:r w:rsidR="002C697B">
        <w:rPr>
          <w:rFonts w:ascii="Times New Roman" w:hAnsi="Times New Roman"/>
          <w:sz w:val="24"/>
          <w:szCs w:val="24"/>
        </w:rPr>
        <w:t xml:space="preserve"> th</w:t>
      </w:r>
      <w:r w:rsidR="00E87D90">
        <w:rPr>
          <w:rFonts w:ascii="Times New Roman" w:hAnsi="Times New Roman"/>
          <w:sz w:val="24"/>
          <w:szCs w:val="24"/>
        </w:rPr>
        <w:t xml:space="preserve">at at the closing of a batch (average of 50 payments in a batch) the batch </w:t>
      </w:r>
      <w:proofErr w:type="gramStart"/>
      <w:r w:rsidR="00E87D90">
        <w:rPr>
          <w:rFonts w:ascii="Times New Roman" w:hAnsi="Times New Roman"/>
          <w:sz w:val="24"/>
          <w:szCs w:val="24"/>
        </w:rPr>
        <w:t>is</w:t>
      </w:r>
      <w:r w:rsidR="002C697B">
        <w:rPr>
          <w:rFonts w:ascii="Times New Roman" w:hAnsi="Times New Roman"/>
          <w:sz w:val="24"/>
          <w:szCs w:val="24"/>
        </w:rPr>
        <w:t xml:space="preserve"> download</w:t>
      </w:r>
      <w:r w:rsidR="00E87D90">
        <w:rPr>
          <w:rFonts w:ascii="Times New Roman" w:hAnsi="Times New Roman"/>
          <w:sz w:val="24"/>
          <w:szCs w:val="24"/>
        </w:rPr>
        <w:t>ed</w:t>
      </w:r>
      <w:proofErr w:type="gramEnd"/>
      <w:r w:rsidR="00871D00">
        <w:rPr>
          <w:rFonts w:ascii="Times New Roman" w:hAnsi="Times New Roman"/>
          <w:sz w:val="24"/>
          <w:szCs w:val="24"/>
        </w:rPr>
        <w:t xml:space="preserve"> </w:t>
      </w:r>
      <w:r w:rsidR="002C697B">
        <w:rPr>
          <w:rFonts w:ascii="Times New Roman" w:hAnsi="Times New Roman"/>
          <w:sz w:val="24"/>
          <w:szCs w:val="24"/>
        </w:rPr>
        <w:t xml:space="preserve">to the </w:t>
      </w:r>
      <w:r w:rsidR="00E87D90">
        <w:rPr>
          <w:rFonts w:ascii="Times New Roman" w:hAnsi="Times New Roman"/>
          <w:sz w:val="24"/>
          <w:szCs w:val="24"/>
        </w:rPr>
        <w:t>C</w:t>
      </w:r>
      <w:r w:rsidR="002C697B">
        <w:rPr>
          <w:rFonts w:ascii="Times New Roman" w:hAnsi="Times New Roman"/>
          <w:sz w:val="24"/>
          <w:szCs w:val="24"/>
        </w:rPr>
        <w:t>ounty</w:t>
      </w:r>
      <w:r w:rsidR="00E87D90">
        <w:rPr>
          <w:rFonts w:ascii="Times New Roman" w:hAnsi="Times New Roman"/>
          <w:sz w:val="24"/>
          <w:szCs w:val="24"/>
        </w:rPr>
        <w:t xml:space="preserve"> to </w:t>
      </w:r>
      <w:r w:rsidR="002C697B">
        <w:rPr>
          <w:rFonts w:ascii="Times New Roman" w:hAnsi="Times New Roman"/>
          <w:sz w:val="24"/>
          <w:szCs w:val="24"/>
        </w:rPr>
        <w:t xml:space="preserve">balance with them. </w:t>
      </w:r>
      <w:r w:rsidR="00E87D90">
        <w:rPr>
          <w:rFonts w:ascii="Times New Roman" w:hAnsi="Times New Roman"/>
          <w:sz w:val="24"/>
          <w:szCs w:val="24"/>
        </w:rPr>
        <w:t xml:space="preserve">The tax collection program prints out a deposit slip along with the payment list for each batch. </w:t>
      </w:r>
      <w:r w:rsidR="00871D00">
        <w:rPr>
          <w:rFonts w:ascii="Times New Roman" w:hAnsi="Times New Roman"/>
          <w:sz w:val="24"/>
          <w:szCs w:val="24"/>
        </w:rPr>
        <w:t xml:space="preserve">The majority of payments </w:t>
      </w:r>
      <w:proofErr w:type="gramStart"/>
      <w:r w:rsidR="00871D00">
        <w:rPr>
          <w:rFonts w:ascii="Times New Roman" w:hAnsi="Times New Roman"/>
          <w:sz w:val="24"/>
          <w:szCs w:val="24"/>
        </w:rPr>
        <w:t>are made</w:t>
      </w:r>
      <w:proofErr w:type="gramEnd"/>
      <w:r w:rsidR="00871D00">
        <w:rPr>
          <w:rFonts w:ascii="Times New Roman" w:hAnsi="Times New Roman"/>
          <w:sz w:val="24"/>
          <w:szCs w:val="24"/>
        </w:rPr>
        <w:t xml:space="preserve"> in January and into the 1</w:t>
      </w:r>
      <w:r w:rsidR="00871D00" w:rsidRPr="00871D00">
        <w:rPr>
          <w:rFonts w:ascii="Times New Roman" w:hAnsi="Times New Roman"/>
          <w:sz w:val="24"/>
          <w:szCs w:val="24"/>
          <w:vertAlign w:val="superscript"/>
        </w:rPr>
        <w:t>st</w:t>
      </w:r>
      <w:r w:rsidR="00871D00">
        <w:rPr>
          <w:rFonts w:ascii="Times New Roman" w:hAnsi="Times New Roman"/>
          <w:sz w:val="24"/>
          <w:szCs w:val="24"/>
        </w:rPr>
        <w:t xml:space="preserve"> week of February to avoid surcharges or penalties. </w:t>
      </w:r>
    </w:p>
    <w:p w:rsidR="00871D00" w:rsidRDefault="00871D00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97B" w:rsidRDefault="00E87D90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Once enough taxes are </w:t>
      </w:r>
      <w:proofErr w:type="gramStart"/>
      <w:r>
        <w:rPr>
          <w:rFonts w:ascii="Times New Roman" w:hAnsi="Times New Roman"/>
          <w:sz w:val="24"/>
          <w:szCs w:val="24"/>
        </w:rPr>
        <w:t>collected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71D0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write a check to the Town Supervisor which pays the Town’s portion. The Bookkeeper then deposits the funds and writes the checks to the Colton Fire District and Library</w:t>
      </w:r>
      <w:r w:rsidR="00871D00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the remainder </w:t>
      </w:r>
      <w:proofErr w:type="gramStart"/>
      <w:r>
        <w:rPr>
          <w:rFonts w:ascii="Times New Roman" w:hAnsi="Times New Roman"/>
          <w:sz w:val="24"/>
          <w:szCs w:val="24"/>
        </w:rPr>
        <w:t>is applied</w:t>
      </w:r>
      <w:proofErr w:type="gramEnd"/>
      <w:r>
        <w:rPr>
          <w:rFonts w:ascii="Times New Roman" w:hAnsi="Times New Roman"/>
          <w:sz w:val="24"/>
          <w:szCs w:val="24"/>
        </w:rPr>
        <w:t xml:space="preserve"> to the Highway Fund, General Fund, Water/Sewer Funds and the Light Districts.</w:t>
      </w:r>
    </w:p>
    <w:p w:rsidR="00871D00" w:rsidRDefault="00871D00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D00" w:rsidRDefault="00871D00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tax warrant has to </w:t>
      </w:r>
      <w:proofErr w:type="gramStart"/>
      <w:r>
        <w:rPr>
          <w:rFonts w:ascii="Times New Roman" w:hAnsi="Times New Roman"/>
          <w:sz w:val="24"/>
          <w:szCs w:val="24"/>
        </w:rPr>
        <w:t>be renewed</w:t>
      </w:r>
      <w:proofErr w:type="gramEnd"/>
      <w:r>
        <w:rPr>
          <w:rFonts w:ascii="Times New Roman" w:hAnsi="Times New Roman"/>
          <w:sz w:val="24"/>
          <w:szCs w:val="24"/>
        </w:rPr>
        <w:t xml:space="preserve"> in February. In order to do that we have to balance with the County. </w:t>
      </w:r>
      <w:proofErr w:type="gramStart"/>
      <w:r>
        <w:rPr>
          <w:rFonts w:ascii="Times New Roman" w:hAnsi="Times New Roman"/>
          <w:sz w:val="24"/>
          <w:szCs w:val="24"/>
        </w:rPr>
        <w:t xml:space="preserve">The paperwork for the renewal has to be </w:t>
      </w:r>
      <w:proofErr w:type="spellStart"/>
      <w:r>
        <w:rPr>
          <w:rFonts w:ascii="Times New Roman" w:hAnsi="Times New Roman"/>
          <w:sz w:val="24"/>
          <w:szCs w:val="24"/>
        </w:rPr>
        <w:t>notorized</w:t>
      </w:r>
      <w:proofErr w:type="spellEnd"/>
      <w:r>
        <w:rPr>
          <w:rFonts w:ascii="Times New Roman" w:hAnsi="Times New Roman"/>
          <w:sz w:val="24"/>
          <w:szCs w:val="24"/>
        </w:rPr>
        <w:t xml:space="preserve"> and returned with checks for the surcharge money and whatever funds we have after paying the Supervisor.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71D00" w:rsidRDefault="00871D00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97B" w:rsidRDefault="00871D00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Mrs. Hawley requested to see the trial balance reports, warrant renewal, checkbook and bank statements. The Committee reviewed the documents and initialed them.</w:t>
      </w:r>
    </w:p>
    <w:p w:rsidR="002C697B" w:rsidRPr="004C0807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>Motion # 4</w:t>
      </w: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b/>
          <w:sz w:val="24"/>
          <w:szCs w:val="24"/>
          <w:u w:val="single"/>
        </w:rPr>
        <w:t>ACCEPT AUDIT OF TAX COLLECTOR BOOKS</w:t>
      </w: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>Motion made by M</w:t>
      </w:r>
      <w:r>
        <w:rPr>
          <w:rFonts w:ascii="Times New Roman" w:hAnsi="Times New Roman"/>
          <w:sz w:val="24"/>
          <w:szCs w:val="24"/>
        </w:rPr>
        <w:t>r</w:t>
      </w:r>
      <w:r w:rsidRPr="00A54AEC"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z w:val="24"/>
          <w:szCs w:val="24"/>
        </w:rPr>
        <w:t>Fisher-Davis</w:t>
      </w:r>
      <w:r w:rsidRPr="00A54AEC">
        <w:rPr>
          <w:rFonts w:ascii="Times New Roman" w:hAnsi="Times New Roman"/>
          <w:sz w:val="24"/>
          <w:szCs w:val="24"/>
        </w:rPr>
        <w:t xml:space="preserve">, seconded by Mr. </w:t>
      </w:r>
      <w:r>
        <w:rPr>
          <w:rFonts w:ascii="Times New Roman" w:hAnsi="Times New Roman"/>
          <w:sz w:val="24"/>
          <w:szCs w:val="24"/>
        </w:rPr>
        <w:t>Robert</w:t>
      </w:r>
      <w:r w:rsidRPr="00A54AEC">
        <w:rPr>
          <w:rFonts w:ascii="Times New Roman" w:hAnsi="Times New Roman"/>
          <w:sz w:val="24"/>
          <w:szCs w:val="24"/>
        </w:rPr>
        <w:t xml:space="preserve"> to accept the audit of the Tax Collector books.</w:t>
      </w: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54AEC">
        <w:rPr>
          <w:rFonts w:ascii="Times New Roman" w:hAnsi="Times New Roman"/>
          <w:sz w:val="24"/>
          <w:szCs w:val="24"/>
        </w:rPr>
        <w:t xml:space="preserve">Ayes  </w:t>
      </w:r>
      <w:r w:rsidR="00871D00">
        <w:rPr>
          <w:rFonts w:ascii="Times New Roman" w:hAnsi="Times New Roman"/>
          <w:sz w:val="24"/>
          <w:szCs w:val="24"/>
        </w:rPr>
        <w:t>4</w:t>
      </w:r>
      <w:proofErr w:type="gramEnd"/>
      <w:r w:rsidR="00871D00" w:rsidRPr="00A54AEC">
        <w:rPr>
          <w:rFonts w:ascii="Times New Roman" w:hAnsi="Times New Roman"/>
          <w:sz w:val="24"/>
          <w:szCs w:val="24"/>
        </w:rPr>
        <w:t xml:space="preserve">   </w:t>
      </w:r>
      <w:r w:rsidR="00871D00">
        <w:rPr>
          <w:rFonts w:ascii="Times New Roman" w:hAnsi="Times New Roman"/>
          <w:sz w:val="24"/>
          <w:szCs w:val="24"/>
        </w:rPr>
        <w:t>Robert,</w:t>
      </w:r>
      <w:r w:rsidR="00871D00" w:rsidRPr="00A54AEC">
        <w:rPr>
          <w:rFonts w:ascii="Times New Roman" w:hAnsi="Times New Roman"/>
          <w:sz w:val="24"/>
          <w:szCs w:val="24"/>
        </w:rPr>
        <w:t xml:space="preserve"> </w:t>
      </w:r>
      <w:r w:rsidR="00871D00">
        <w:rPr>
          <w:rFonts w:ascii="Times New Roman" w:hAnsi="Times New Roman"/>
          <w:sz w:val="24"/>
          <w:szCs w:val="24"/>
        </w:rPr>
        <w:t xml:space="preserve">Fisher-Davis, Hayes, </w:t>
      </w:r>
      <w:r w:rsidR="00871D00" w:rsidRPr="00A54AEC">
        <w:rPr>
          <w:rFonts w:ascii="Times New Roman" w:hAnsi="Times New Roman"/>
          <w:sz w:val="24"/>
          <w:szCs w:val="24"/>
        </w:rPr>
        <w:t>Hawley</w:t>
      </w: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54AEC">
        <w:rPr>
          <w:rFonts w:ascii="Times New Roman" w:hAnsi="Times New Roman"/>
          <w:sz w:val="24"/>
          <w:szCs w:val="24"/>
        </w:rPr>
        <w:t>Noes  0</w:t>
      </w:r>
      <w:proofErr w:type="gramEnd"/>
    </w:p>
    <w:p w:rsidR="002C697B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>Motion carried</w:t>
      </w:r>
    </w:p>
    <w:p w:rsidR="002C697B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C697B" w:rsidRPr="00A54AEC" w:rsidRDefault="002C697B" w:rsidP="002C697B">
      <w:pPr>
        <w:spacing w:after="0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 xml:space="preserve">Motion # </w:t>
      </w:r>
      <w:r>
        <w:rPr>
          <w:rFonts w:ascii="Times New Roman" w:hAnsi="Times New Roman"/>
          <w:sz w:val="24"/>
          <w:szCs w:val="24"/>
        </w:rPr>
        <w:t>5</w:t>
      </w: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b/>
          <w:sz w:val="24"/>
          <w:szCs w:val="24"/>
          <w:u w:val="single"/>
        </w:rPr>
        <w:t>ADJOURNMENT</w:t>
      </w: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 xml:space="preserve">Motion made by Mr. </w:t>
      </w:r>
      <w:r w:rsidR="00EA212A">
        <w:rPr>
          <w:rFonts w:ascii="Times New Roman" w:hAnsi="Times New Roman"/>
          <w:sz w:val="24"/>
          <w:szCs w:val="24"/>
        </w:rPr>
        <w:t>Robert</w:t>
      </w:r>
      <w:r w:rsidRPr="00A54AEC">
        <w:rPr>
          <w:rFonts w:ascii="Times New Roman" w:hAnsi="Times New Roman"/>
          <w:sz w:val="24"/>
          <w:szCs w:val="24"/>
        </w:rPr>
        <w:t xml:space="preserve"> seconded by M</w:t>
      </w:r>
      <w:r>
        <w:rPr>
          <w:rFonts w:ascii="Times New Roman" w:hAnsi="Times New Roman"/>
          <w:sz w:val="24"/>
          <w:szCs w:val="24"/>
        </w:rPr>
        <w:t>s</w:t>
      </w:r>
      <w:r w:rsidRPr="00A54AE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Hayes</w:t>
      </w:r>
      <w:r w:rsidRPr="00A54AEC">
        <w:rPr>
          <w:rFonts w:ascii="Times New Roman" w:hAnsi="Times New Roman"/>
          <w:sz w:val="24"/>
          <w:szCs w:val="24"/>
        </w:rPr>
        <w:t xml:space="preserve"> to adjourn.</w:t>
      </w: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54AEC">
        <w:rPr>
          <w:rFonts w:ascii="Times New Roman" w:hAnsi="Times New Roman"/>
          <w:sz w:val="24"/>
          <w:szCs w:val="24"/>
        </w:rPr>
        <w:t xml:space="preserve">Ayes  </w:t>
      </w:r>
      <w:r w:rsidR="00EA212A">
        <w:rPr>
          <w:rFonts w:ascii="Times New Roman" w:hAnsi="Times New Roman"/>
          <w:sz w:val="24"/>
          <w:szCs w:val="24"/>
        </w:rPr>
        <w:t>4</w:t>
      </w:r>
      <w:proofErr w:type="gramEnd"/>
      <w:r w:rsidR="00EA212A" w:rsidRPr="00A54AEC">
        <w:rPr>
          <w:rFonts w:ascii="Times New Roman" w:hAnsi="Times New Roman"/>
          <w:sz w:val="24"/>
          <w:szCs w:val="24"/>
        </w:rPr>
        <w:t xml:space="preserve">   </w:t>
      </w:r>
      <w:r w:rsidR="00EA212A">
        <w:rPr>
          <w:rFonts w:ascii="Times New Roman" w:hAnsi="Times New Roman"/>
          <w:sz w:val="24"/>
          <w:szCs w:val="24"/>
        </w:rPr>
        <w:t>Robert,</w:t>
      </w:r>
      <w:r w:rsidR="00EA212A" w:rsidRPr="00A54AEC">
        <w:rPr>
          <w:rFonts w:ascii="Times New Roman" w:hAnsi="Times New Roman"/>
          <w:sz w:val="24"/>
          <w:szCs w:val="24"/>
        </w:rPr>
        <w:t xml:space="preserve"> </w:t>
      </w:r>
      <w:r w:rsidR="00EA212A">
        <w:rPr>
          <w:rFonts w:ascii="Times New Roman" w:hAnsi="Times New Roman"/>
          <w:sz w:val="24"/>
          <w:szCs w:val="24"/>
        </w:rPr>
        <w:t xml:space="preserve">Fisher-Davis, Hayes, </w:t>
      </w:r>
      <w:r w:rsidR="00EA212A" w:rsidRPr="00A54AEC">
        <w:rPr>
          <w:rFonts w:ascii="Times New Roman" w:hAnsi="Times New Roman"/>
          <w:sz w:val="24"/>
          <w:szCs w:val="24"/>
        </w:rPr>
        <w:t>Hawley</w:t>
      </w: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54AEC">
        <w:rPr>
          <w:rFonts w:ascii="Times New Roman" w:hAnsi="Times New Roman"/>
          <w:sz w:val="24"/>
          <w:szCs w:val="24"/>
        </w:rPr>
        <w:t>Noes  0</w:t>
      </w:r>
      <w:proofErr w:type="gramEnd"/>
    </w:p>
    <w:p w:rsidR="002C697B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 xml:space="preserve">Motion carried, adjourned at </w:t>
      </w:r>
      <w:r w:rsidR="00EA212A">
        <w:rPr>
          <w:rFonts w:ascii="Times New Roman" w:hAnsi="Times New Roman"/>
          <w:sz w:val="24"/>
          <w:szCs w:val="24"/>
        </w:rPr>
        <w:t>2:12</w:t>
      </w:r>
      <w:r w:rsidRPr="00A54A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A54AEC">
        <w:rPr>
          <w:rFonts w:ascii="Times New Roman" w:hAnsi="Times New Roman"/>
          <w:sz w:val="24"/>
          <w:szCs w:val="24"/>
        </w:rPr>
        <w:t xml:space="preserve">.m. </w:t>
      </w:r>
    </w:p>
    <w:p w:rsidR="002C697B" w:rsidRPr="00A54AEC" w:rsidRDefault="002C697B" w:rsidP="002C6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97B" w:rsidRPr="00A54AEC" w:rsidRDefault="002C697B" w:rsidP="002C697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</w:p>
    <w:p w:rsidR="002C697B" w:rsidRPr="00A54AEC" w:rsidRDefault="002C697B" w:rsidP="002C697B">
      <w:pPr>
        <w:spacing w:after="0" w:line="240" w:lineRule="auto"/>
        <w:ind w:left="1440"/>
        <w:rPr>
          <w:rFonts w:ascii="Times New Roman" w:hAnsi="Times New Roman"/>
          <w:sz w:val="16"/>
          <w:szCs w:val="16"/>
        </w:rPr>
      </w:pPr>
    </w:p>
    <w:p w:rsidR="002C697B" w:rsidRPr="00A54AEC" w:rsidRDefault="002C697B" w:rsidP="002C697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54AEC">
        <w:rPr>
          <w:rFonts w:ascii="Times New Roman" w:hAnsi="Times New Roman"/>
          <w:sz w:val="24"/>
          <w:szCs w:val="24"/>
        </w:rPr>
        <w:t xml:space="preserve">  ___________________________</w:t>
      </w:r>
    </w:p>
    <w:p w:rsidR="002C697B" w:rsidRDefault="002C697B" w:rsidP="002C697B">
      <w:pPr>
        <w:spacing w:after="0" w:line="240" w:lineRule="auto"/>
      </w:pP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 w:rsidRPr="00A54A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Donna </w:t>
      </w:r>
      <w:r w:rsidR="00EA212A">
        <w:rPr>
          <w:rFonts w:ascii="Times New Roman" w:hAnsi="Times New Roman"/>
          <w:sz w:val="24"/>
          <w:szCs w:val="24"/>
        </w:rPr>
        <w:t>Buckley</w:t>
      </w:r>
      <w:r>
        <w:rPr>
          <w:rFonts w:ascii="Times New Roman" w:hAnsi="Times New Roman"/>
          <w:sz w:val="24"/>
          <w:szCs w:val="24"/>
        </w:rPr>
        <w:t>, Town Clerk</w:t>
      </w:r>
    </w:p>
    <w:p w:rsidR="002C697B" w:rsidRDefault="002C697B" w:rsidP="002C697B">
      <w:pPr>
        <w:spacing w:line="240" w:lineRule="auto"/>
      </w:pPr>
    </w:p>
    <w:p w:rsidR="002C697B" w:rsidRDefault="002C697B" w:rsidP="002C697B">
      <w:pPr>
        <w:spacing w:line="240" w:lineRule="auto"/>
      </w:pPr>
    </w:p>
    <w:p w:rsidR="002C697B" w:rsidRDefault="002C697B" w:rsidP="002C697B">
      <w:pPr>
        <w:spacing w:line="240" w:lineRule="auto"/>
      </w:pPr>
    </w:p>
    <w:p w:rsidR="002C697B" w:rsidRDefault="002C697B" w:rsidP="002C697B">
      <w:pPr>
        <w:spacing w:line="240" w:lineRule="auto"/>
      </w:pPr>
    </w:p>
    <w:p w:rsidR="002C697B" w:rsidRDefault="002C697B" w:rsidP="002C697B">
      <w:pPr>
        <w:spacing w:line="240" w:lineRule="auto"/>
      </w:pPr>
    </w:p>
    <w:p w:rsidR="002C697B" w:rsidRDefault="002C697B" w:rsidP="002C697B">
      <w:pPr>
        <w:spacing w:line="240" w:lineRule="auto"/>
      </w:pPr>
    </w:p>
    <w:p w:rsidR="002C697B" w:rsidRDefault="002C697B" w:rsidP="002C697B">
      <w:pPr>
        <w:spacing w:line="240" w:lineRule="auto"/>
      </w:pPr>
    </w:p>
    <w:p w:rsidR="002C697B" w:rsidRDefault="002C697B" w:rsidP="002C697B">
      <w:pPr>
        <w:spacing w:line="240" w:lineRule="auto"/>
      </w:pPr>
    </w:p>
    <w:p w:rsidR="002C697B" w:rsidRDefault="002C697B" w:rsidP="002C697B">
      <w:pPr>
        <w:spacing w:line="240" w:lineRule="auto"/>
      </w:pPr>
    </w:p>
    <w:p w:rsidR="002C697B" w:rsidRDefault="002C697B" w:rsidP="002C697B">
      <w:pPr>
        <w:spacing w:line="240" w:lineRule="auto"/>
      </w:pPr>
    </w:p>
    <w:p w:rsidR="002C697B" w:rsidRDefault="002C697B" w:rsidP="002C697B">
      <w:pPr>
        <w:spacing w:line="240" w:lineRule="auto"/>
      </w:pPr>
    </w:p>
    <w:p w:rsidR="002C697B" w:rsidRDefault="002C697B" w:rsidP="002C697B">
      <w:pPr>
        <w:spacing w:line="240" w:lineRule="auto"/>
      </w:pPr>
    </w:p>
    <w:p w:rsidR="002C697B" w:rsidRDefault="002C697B" w:rsidP="002C697B">
      <w:pPr>
        <w:spacing w:line="240" w:lineRule="auto"/>
      </w:pPr>
    </w:p>
    <w:p w:rsidR="002C697B" w:rsidRDefault="002C697B" w:rsidP="002C697B">
      <w:pPr>
        <w:spacing w:line="240" w:lineRule="auto"/>
      </w:pPr>
    </w:p>
    <w:p w:rsidR="002C697B" w:rsidRDefault="002C697B" w:rsidP="002C697B">
      <w:pPr>
        <w:spacing w:line="240" w:lineRule="auto"/>
      </w:pPr>
    </w:p>
    <w:p w:rsidR="002C697B" w:rsidRDefault="002C697B" w:rsidP="002C697B">
      <w:pPr>
        <w:spacing w:line="240" w:lineRule="auto"/>
      </w:pPr>
    </w:p>
    <w:p w:rsidR="002C697B" w:rsidRDefault="002C697B" w:rsidP="002C697B">
      <w:pPr>
        <w:spacing w:line="240" w:lineRule="auto"/>
      </w:pPr>
    </w:p>
    <w:p w:rsidR="008E1305" w:rsidRPr="002C697B" w:rsidRDefault="002C697B" w:rsidP="00EA212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t>2</w:t>
      </w:r>
    </w:p>
    <w:sectPr w:rsidR="008E1305" w:rsidRPr="002C697B" w:rsidSect="00673A8B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7B"/>
    <w:rsid w:val="00126D4A"/>
    <w:rsid w:val="002C697B"/>
    <w:rsid w:val="004C57E6"/>
    <w:rsid w:val="00731615"/>
    <w:rsid w:val="00871D00"/>
    <w:rsid w:val="008E1305"/>
    <w:rsid w:val="00991D0F"/>
    <w:rsid w:val="00A21377"/>
    <w:rsid w:val="00E045B7"/>
    <w:rsid w:val="00E87D90"/>
    <w:rsid w:val="00EA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8F6D4"/>
  <w15:chartTrackingRefBased/>
  <w15:docId w15:val="{8CCDC1E2-C6AA-4059-A080-9199DC78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Arquiett</dc:creator>
  <cp:keywords/>
  <dc:description/>
  <cp:lastModifiedBy>Donna Arquiett</cp:lastModifiedBy>
  <cp:revision>2</cp:revision>
  <dcterms:created xsi:type="dcterms:W3CDTF">2020-03-12T18:02:00Z</dcterms:created>
  <dcterms:modified xsi:type="dcterms:W3CDTF">2020-03-26T17:27:00Z</dcterms:modified>
</cp:coreProperties>
</file>